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EA909" w14:textId="77777777" w:rsidR="00760FA4" w:rsidRDefault="00760FA4" w:rsidP="007A487C">
      <w:pPr>
        <w:jc w:val="center"/>
        <w:rPr>
          <w:b/>
          <w:sz w:val="28"/>
          <w:szCs w:val="28"/>
        </w:rPr>
      </w:pPr>
    </w:p>
    <w:p w14:paraId="1C153433" w14:textId="335FBE31" w:rsidR="009A429B" w:rsidRPr="00443A48" w:rsidRDefault="00443A48" w:rsidP="007A487C">
      <w:pPr>
        <w:jc w:val="center"/>
        <w:rPr>
          <w:b/>
          <w:sz w:val="28"/>
          <w:szCs w:val="28"/>
        </w:rPr>
      </w:pPr>
      <w:r w:rsidRPr="00443A48">
        <w:rPr>
          <w:b/>
          <w:sz w:val="28"/>
          <w:szCs w:val="28"/>
        </w:rPr>
        <w:t>Arbeitsmedizinische Vorsorge</w:t>
      </w:r>
      <w:r w:rsidR="0024763C">
        <w:rPr>
          <w:b/>
          <w:sz w:val="28"/>
          <w:szCs w:val="28"/>
        </w:rPr>
        <w:t xml:space="preserve"> „Natürliche UV-Strahlung“</w:t>
      </w:r>
    </w:p>
    <w:p w14:paraId="7ADA925F" w14:textId="79AC29CA" w:rsidR="00990675" w:rsidRPr="00E53023" w:rsidRDefault="0024763C" w:rsidP="002B4B95">
      <w:pPr>
        <w:rPr>
          <w:b/>
          <w:sz w:val="18"/>
          <w:szCs w:val="18"/>
        </w:rPr>
      </w:pPr>
      <w:r w:rsidRPr="00E53023">
        <w:rPr>
          <w:b/>
          <w:sz w:val="18"/>
          <w:szCs w:val="18"/>
        </w:rPr>
        <w:t>Natürliche UV-Strahlung von hoher Exposition</w:t>
      </w:r>
      <w:r w:rsidRPr="00E53023">
        <w:rPr>
          <w:sz w:val="18"/>
          <w:szCs w:val="18"/>
        </w:rPr>
        <w:t xml:space="preserve"> kann bekanntlich zu einer </w:t>
      </w:r>
      <w:r w:rsidRPr="00E53023">
        <w:rPr>
          <w:b/>
          <w:sz w:val="18"/>
          <w:szCs w:val="18"/>
        </w:rPr>
        <w:t>Krebserkrankung der Haut (Plattenepithelkarzinome und aktinische Keratosen)</w:t>
      </w:r>
      <w:r w:rsidRPr="00E53023">
        <w:rPr>
          <w:sz w:val="18"/>
          <w:szCs w:val="18"/>
        </w:rPr>
        <w:t xml:space="preserve"> führen. </w:t>
      </w:r>
      <w:r w:rsidR="00542171" w:rsidRPr="00E53023">
        <w:rPr>
          <w:sz w:val="18"/>
          <w:szCs w:val="18"/>
        </w:rPr>
        <w:t xml:space="preserve">Das Risiko für Plattenepithelkarzinome der Haut, die Gegenstand der </w:t>
      </w:r>
      <w:r w:rsidR="00542171" w:rsidRPr="00E53023">
        <w:rPr>
          <w:b/>
          <w:sz w:val="18"/>
          <w:szCs w:val="18"/>
        </w:rPr>
        <w:t>Berufskrankheit BK-Nr. 5103 BKV</w:t>
      </w:r>
      <w:r w:rsidR="00542171" w:rsidRPr="00E53023">
        <w:rPr>
          <w:sz w:val="18"/>
          <w:szCs w:val="18"/>
        </w:rPr>
        <w:t xml:space="preserve"> sind, zeigt eine ausgeprägte </w:t>
      </w:r>
      <w:r w:rsidR="00542171" w:rsidRPr="00E53023">
        <w:rPr>
          <w:b/>
          <w:sz w:val="18"/>
          <w:szCs w:val="18"/>
        </w:rPr>
        <w:t>exponentielle Dosis-Wirkungs-Beziehung</w:t>
      </w:r>
      <w:r w:rsidR="00760FA4">
        <w:rPr>
          <w:b/>
          <w:sz w:val="18"/>
          <w:szCs w:val="18"/>
        </w:rPr>
        <w:t xml:space="preserve"> </w:t>
      </w:r>
      <w:r w:rsidR="00760FA4">
        <w:rPr>
          <w:sz w:val="18"/>
          <w:szCs w:val="18"/>
        </w:rPr>
        <w:t>in Bezug auf die kumulierte UV-Dosis an</w:t>
      </w:r>
      <w:r w:rsidR="00542171" w:rsidRPr="00E53023">
        <w:rPr>
          <w:sz w:val="18"/>
          <w:szCs w:val="18"/>
        </w:rPr>
        <w:t xml:space="preserve">. Vorsorgemaßnahmen, die zu einer </w:t>
      </w:r>
      <w:r w:rsidR="00542171" w:rsidRPr="00E53023">
        <w:rPr>
          <w:b/>
          <w:sz w:val="18"/>
          <w:szCs w:val="18"/>
        </w:rPr>
        <w:t>Reduktion der Lebensdosis für UV-Strahlung für Beschäftigte im Freien führen</w:t>
      </w:r>
      <w:r w:rsidR="00542171" w:rsidRPr="00E53023">
        <w:rPr>
          <w:sz w:val="18"/>
          <w:szCs w:val="18"/>
        </w:rPr>
        <w:t xml:space="preserve">, sind somit gut geeignet, Krebserkrankungen im späteren Leben zu verhüten. </w:t>
      </w:r>
      <w:r w:rsidR="002B4B95" w:rsidRPr="00E53023">
        <w:rPr>
          <w:sz w:val="18"/>
          <w:szCs w:val="18"/>
        </w:rPr>
        <w:t xml:space="preserve">Die arbeitsmedizinische Vorsorge </w:t>
      </w:r>
      <w:proofErr w:type="gramStart"/>
      <w:r w:rsidR="002B4B95" w:rsidRPr="00E53023">
        <w:rPr>
          <w:sz w:val="18"/>
          <w:szCs w:val="18"/>
        </w:rPr>
        <w:t>inklusive</w:t>
      </w:r>
      <w:proofErr w:type="gramEnd"/>
      <w:r w:rsidR="002B4B95" w:rsidRPr="00E53023">
        <w:rPr>
          <w:sz w:val="18"/>
          <w:szCs w:val="18"/>
        </w:rPr>
        <w:t xml:space="preserve"> Untersuchungsangebot soll daher </w:t>
      </w:r>
      <w:r w:rsidR="002B4B95" w:rsidRPr="00E53023">
        <w:rPr>
          <w:b/>
          <w:sz w:val="18"/>
          <w:szCs w:val="18"/>
        </w:rPr>
        <w:t>bereits zu Beginn der Tätigkeit (möglichst schon vor Aufnahme der Tätigkeit)</w:t>
      </w:r>
      <w:r w:rsidR="002B4B95" w:rsidRPr="00E53023">
        <w:rPr>
          <w:sz w:val="18"/>
          <w:szCs w:val="18"/>
        </w:rPr>
        <w:t xml:space="preserve"> einsetzen. </w:t>
      </w:r>
    </w:p>
    <w:p w14:paraId="0EB5C01F" w14:textId="77777777" w:rsidR="00E53023" w:rsidRDefault="00E53023" w:rsidP="000052A0">
      <w:pPr>
        <w:jc w:val="both"/>
        <w:rPr>
          <w:b/>
        </w:rPr>
      </w:pPr>
    </w:p>
    <w:p w14:paraId="3EE03D4C" w14:textId="77777777" w:rsidR="000052A0" w:rsidRPr="00766640" w:rsidRDefault="000052A0" w:rsidP="000052A0">
      <w:pPr>
        <w:jc w:val="both"/>
      </w:pPr>
      <w:r w:rsidRPr="000052A0">
        <w:rPr>
          <w:b/>
        </w:rPr>
        <w:t>Betrieb</w:t>
      </w:r>
      <w:r w:rsidRPr="00766640">
        <w:t>:____________________________________________________________________________</w:t>
      </w:r>
    </w:p>
    <w:p w14:paraId="3B9C73DC" w14:textId="77777777" w:rsidR="000052A0" w:rsidRPr="00766640" w:rsidRDefault="000052A0" w:rsidP="000052A0">
      <w:pPr>
        <w:jc w:val="both"/>
      </w:pPr>
      <w:r w:rsidRPr="000052A0">
        <w:rPr>
          <w:b/>
        </w:rPr>
        <w:t>Untersucher/in:</w:t>
      </w:r>
      <w:r w:rsidRPr="00766640">
        <w:t xml:space="preserve">______________________________ </w:t>
      </w:r>
      <w:r w:rsidRPr="000052A0">
        <w:rPr>
          <w:b/>
        </w:rPr>
        <w:t>U-Datum</w:t>
      </w:r>
      <w:r w:rsidRPr="00766640">
        <w:t>:______________________________</w:t>
      </w:r>
    </w:p>
    <w:p w14:paraId="3671F21B" w14:textId="27B97C2D" w:rsidR="000052A0" w:rsidRPr="000052A0" w:rsidRDefault="000052A0" w:rsidP="000052A0">
      <w:pPr>
        <w:jc w:val="both"/>
        <w:rPr>
          <w:b/>
        </w:rPr>
      </w:pPr>
      <w:r w:rsidRPr="000052A0">
        <w:rPr>
          <w:b/>
        </w:rPr>
        <w:t>P</w:t>
      </w:r>
      <w:r w:rsidR="009A429B">
        <w:rPr>
          <w:b/>
        </w:rPr>
        <w:t>roband (Name, Vorname, Geb.-Datum</w:t>
      </w:r>
      <w:r w:rsidRPr="000052A0">
        <w:rPr>
          <w:b/>
        </w:rPr>
        <w:t>):</w:t>
      </w:r>
      <w:r w:rsidRPr="00766640">
        <w:t>___________________________</w:t>
      </w:r>
      <w:r w:rsidR="009A429B">
        <w:t>_____________________</w:t>
      </w:r>
    </w:p>
    <w:p w14:paraId="5CCC123B" w14:textId="77777777" w:rsidR="00760FA4" w:rsidRDefault="00760FA4" w:rsidP="00772E3C">
      <w:pPr>
        <w:spacing w:line="240" w:lineRule="auto"/>
        <w:rPr>
          <w:b/>
        </w:rPr>
      </w:pPr>
    </w:p>
    <w:p w14:paraId="1FAE7633" w14:textId="77777777" w:rsidR="00F100AE" w:rsidRDefault="000141D2" w:rsidP="00772E3C">
      <w:pPr>
        <w:spacing w:line="240" w:lineRule="auto"/>
      </w:pPr>
      <w:r w:rsidRPr="00772E3C">
        <w:rPr>
          <w:b/>
        </w:rPr>
        <w:t>Tätigkeit</w:t>
      </w:r>
      <w:r w:rsidR="00F100AE">
        <w:rPr>
          <w:b/>
        </w:rPr>
        <w:t xml:space="preserve"> im Freien</w:t>
      </w:r>
      <w:r w:rsidRPr="00772E3C">
        <w:rPr>
          <w:b/>
        </w:rPr>
        <w:t>:</w:t>
      </w:r>
      <w:r w:rsidR="00913501" w:rsidRPr="00BD0EF1">
        <w:t xml:space="preserve">  </w:t>
      </w:r>
      <w:r w:rsidR="00913501">
        <w:t xml:space="preserve"> </w:t>
      </w:r>
      <w:r w:rsidR="009A3FDF">
        <w:rPr>
          <w:rFonts w:ascii="Courier New" w:hAnsi="Courier New" w:cs="Courier New"/>
        </w:rPr>
        <w:t>□</w:t>
      </w:r>
      <w:r w:rsidR="00913501">
        <w:t xml:space="preserve">  </w:t>
      </w:r>
      <w:r w:rsidR="00766640">
        <w:t>&gt;</w:t>
      </w:r>
      <w:r>
        <w:t xml:space="preserve">2h/Tag   </w:t>
      </w:r>
      <w:r w:rsidR="00913501">
        <w:t xml:space="preserve"> </w:t>
      </w:r>
      <w:r w:rsidR="009A3FDF">
        <w:rPr>
          <w:rFonts w:ascii="Courier New" w:hAnsi="Courier New" w:cs="Courier New"/>
        </w:rPr>
        <w:t>□</w:t>
      </w:r>
      <w:r w:rsidR="00F10076">
        <w:t xml:space="preserve">  </w:t>
      </w:r>
      <w:r w:rsidR="00766640">
        <w:t>&gt;</w:t>
      </w:r>
      <w:r>
        <w:t>4h/Tag</w:t>
      </w:r>
      <w:r w:rsidR="00F100AE">
        <w:t xml:space="preserve">    </w:t>
      </w:r>
      <w:r w:rsidR="00F100AE">
        <w:rPr>
          <w:rFonts w:ascii="Courier New" w:hAnsi="Courier New" w:cs="Courier New"/>
        </w:rPr>
        <w:t>□</w:t>
      </w:r>
      <w:r w:rsidR="00F100AE">
        <w:t xml:space="preserve">  &gt;6h/Tag   </w:t>
      </w:r>
      <w:r w:rsidR="00913501">
        <w:t xml:space="preserve"> </w:t>
      </w:r>
      <w:r w:rsidR="009A3FDF">
        <w:rPr>
          <w:rFonts w:ascii="Courier New" w:hAnsi="Courier New" w:cs="Courier New"/>
        </w:rPr>
        <w:t>□</w:t>
      </w:r>
      <w:r w:rsidR="00F100AE">
        <w:t xml:space="preserve">  um +/- 2h am Mittag</w:t>
      </w:r>
    </w:p>
    <w:p w14:paraId="5C11A99C" w14:textId="32C40531" w:rsidR="00F100AE" w:rsidRDefault="00F100AE" w:rsidP="00772E3C">
      <w:pPr>
        <w:spacing w:line="240" w:lineRule="auto"/>
      </w:pPr>
      <w:r w:rsidRPr="00F100AE">
        <w:rPr>
          <w:b/>
        </w:rPr>
        <w:t>Sonnen-/Lichtschutz:</w:t>
      </w:r>
      <w:r>
        <w:t xml:space="preserve">  </w:t>
      </w:r>
      <w:r>
        <w:rPr>
          <w:rFonts w:ascii="Courier New" w:hAnsi="Courier New" w:cs="Courier New"/>
        </w:rPr>
        <w:t>□</w:t>
      </w:r>
      <w:r>
        <w:t xml:space="preserve">  Kopf    </w:t>
      </w:r>
      <w:r>
        <w:rPr>
          <w:rFonts w:ascii="Courier New" w:hAnsi="Courier New" w:cs="Courier New"/>
        </w:rPr>
        <w:t>□</w:t>
      </w:r>
      <w:r>
        <w:t xml:space="preserve">  Körper    </w:t>
      </w:r>
      <w:r>
        <w:rPr>
          <w:rFonts w:ascii="Courier New" w:hAnsi="Courier New" w:cs="Courier New"/>
        </w:rPr>
        <w:t>□</w:t>
      </w:r>
      <w:r>
        <w:t xml:space="preserve">  Sonnensegel    </w:t>
      </w:r>
      <w:r>
        <w:rPr>
          <w:rFonts w:ascii="Courier New" w:hAnsi="Courier New" w:cs="Courier New"/>
        </w:rPr>
        <w:t>□</w:t>
      </w:r>
      <w:r>
        <w:t xml:space="preserve">  Sonnenbrille    </w:t>
      </w:r>
      <w:r>
        <w:rPr>
          <w:rFonts w:ascii="Courier New" w:hAnsi="Courier New" w:cs="Courier New"/>
        </w:rPr>
        <w:t>□</w:t>
      </w:r>
      <w:r>
        <w:t xml:space="preserve">  Sonnenschutzcreme</w:t>
      </w:r>
    </w:p>
    <w:p w14:paraId="0CB96502" w14:textId="4FDBB118" w:rsidR="00760FA4" w:rsidRDefault="00760FA4" w:rsidP="00760FA4">
      <w:pPr>
        <w:spacing w:line="240" w:lineRule="auto"/>
      </w:pPr>
      <w:r>
        <w:rPr>
          <w:b/>
        </w:rPr>
        <w:t>Vorbestehende Dermatose</w:t>
      </w:r>
      <w:r w:rsidRPr="006C0764">
        <w:rPr>
          <w:b/>
        </w:rPr>
        <w:t>:</w:t>
      </w:r>
      <w:r>
        <w:t xml:space="preserve">   </w:t>
      </w:r>
      <w:r w:rsidRPr="006C0764">
        <w:rPr>
          <w:sz w:val="28"/>
          <w:szCs w:val="28"/>
        </w:rPr>
        <w:t>□</w:t>
      </w:r>
      <w:r>
        <w:t xml:space="preserve">  </w:t>
      </w:r>
      <w:proofErr w:type="spellStart"/>
      <w:r>
        <w:t>Lichtprovozierbare</w:t>
      </w:r>
      <w:proofErr w:type="spellEnd"/>
      <w:r>
        <w:t xml:space="preserve"> Dermatose:_______________________________                   </w:t>
      </w:r>
      <w:r w:rsidRPr="006C0764">
        <w:rPr>
          <w:sz w:val="28"/>
          <w:szCs w:val="28"/>
        </w:rPr>
        <w:t>□</w:t>
      </w:r>
      <w:r>
        <w:t xml:space="preserve">  Sonstiges/s:_______________________________________________________________________</w:t>
      </w:r>
    </w:p>
    <w:p w14:paraId="70562CE6" w14:textId="659EC497" w:rsidR="001D4BA7" w:rsidRDefault="001D4BA7" w:rsidP="00E53023">
      <w:pPr>
        <w:spacing w:line="240" w:lineRule="auto"/>
      </w:pPr>
      <w:r>
        <w:rPr>
          <w:b/>
        </w:rPr>
        <w:t xml:space="preserve">Hauttyp </w:t>
      </w:r>
      <w:r>
        <w:t xml:space="preserve">(nach </w:t>
      </w:r>
      <w:proofErr w:type="spellStart"/>
      <w:r>
        <w:t>Fitzpatrick</w:t>
      </w:r>
      <w:proofErr w:type="spellEnd"/>
      <w:r>
        <w:t>):</w:t>
      </w:r>
    </w:p>
    <w:p w14:paraId="583944EA" w14:textId="77777777" w:rsidR="001D4BA7" w:rsidRDefault="001D4BA7" w:rsidP="001D4BA7">
      <w:pPr>
        <w:spacing w:line="240" w:lineRule="auto"/>
      </w:pPr>
      <w:r w:rsidRPr="001D4BA7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C504D10" wp14:editId="18F845D9">
            <wp:simplePos x="723900" y="5915025"/>
            <wp:positionH relativeFrom="column">
              <wp:align>left</wp:align>
            </wp:positionH>
            <wp:positionV relativeFrom="paragraph">
              <wp:align>top</wp:align>
            </wp:positionV>
            <wp:extent cx="3181350" cy="1220599"/>
            <wp:effectExtent l="0" t="0" r="0" b="0"/>
            <wp:wrapSquare wrapText="bothSides"/>
            <wp:docPr id="1" name="Picture 1" descr="C:\Users\ms4-crw017513\Desktop\Natürliche UV-Strahlung\Influence_of_pigmentation_on_skin_cancer_ri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4-crw017513\Desktop\Natürliche UV-Strahlung\Influence_of_pigmentation_on_skin_cancer_ris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22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Bemerkung;__________________________</w:t>
      </w:r>
    </w:p>
    <w:p w14:paraId="243EEC2B" w14:textId="2AF83337" w:rsidR="001D4BA7" w:rsidRPr="001D4BA7" w:rsidRDefault="001D4BA7" w:rsidP="001D4BA7">
      <w:pPr>
        <w:spacing w:line="240" w:lineRule="auto"/>
        <w:rPr>
          <w:b/>
        </w:rPr>
      </w:pPr>
      <w:r>
        <w:t>____________________________________</w:t>
      </w:r>
      <w:r>
        <w:br w:type="textWrapping" w:clear="all"/>
      </w:r>
      <w:r w:rsidRPr="001D4BA7">
        <w:rPr>
          <w:b/>
        </w:rPr>
        <w:t>Hautstatus:</w:t>
      </w:r>
    </w:p>
    <w:p w14:paraId="0AB93A2F" w14:textId="2BB14771" w:rsidR="00AA5170" w:rsidRDefault="001D4BA7" w:rsidP="00772E3C">
      <w:pPr>
        <w:spacing w:line="240" w:lineRule="auto"/>
        <w:rPr>
          <w:rFonts w:cstheme="minorHAnsi"/>
        </w:rPr>
      </w:pPr>
      <w:r w:rsidRPr="00E53023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25CE50A" wp14:editId="7131F2DD">
            <wp:simplePos x="895350" y="6200775"/>
            <wp:positionH relativeFrom="margin">
              <wp:align>left</wp:align>
            </wp:positionH>
            <wp:positionV relativeFrom="paragraph">
              <wp:align>top</wp:align>
            </wp:positionV>
            <wp:extent cx="2343150" cy="2486025"/>
            <wp:effectExtent l="0" t="0" r="0" b="0"/>
            <wp:wrapSquare wrapText="bothSides"/>
            <wp:docPr id="2" name="Picture 2" descr="C:\Users\ms4-crw017513\Desktop\Natürliche UV-Strahlung\Lokalisation am Kör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4-crw017513\Desktop\Natürliche UV-Strahlung\Lokalisation am Körp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54" cy="250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170">
        <w:rPr>
          <w:rFonts w:ascii="Courier New" w:hAnsi="Courier New" w:cs="Courier New"/>
        </w:rPr>
        <w:t>□</w:t>
      </w:r>
      <w:r w:rsidR="00AA5170" w:rsidRPr="00AA5170">
        <w:rPr>
          <w:rFonts w:ascii="Courier New" w:hAnsi="Courier New" w:cs="Courier New"/>
        </w:rPr>
        <w:t xml:space="preserve"> </w:t>
      </w:r>
      <w:r w:rsidR="00AA5170" w:rsidRPr="00AA5170">
        <w:rPr>
          <w:rFonts w:cstheme="minorHAnsi"/>
        </w:rPr>
        <w:t>Brennen/Jucken/Schmerzen/Rötung</w:t>
      </w:r>
    </w:p>
    <w:p w14:paraId="4BE08CA1" w14:textId="035496B3" w:rsidR="00AA5170" w:rsidRPr="00AA5170" w:rsidRDefault="00AA5170" w:rsidP="00772E3C">
      <w:pPr>
        <w:spacing w:line="240" w:lineRule="auto"/>
        <w:rPr>
          <w:rFonts w:cstheme="minorHAnsi"/>
        </w:rPr>
      </w:pPr>
      <w:r w:rsidRPr="00AA5170">
        <w:rPr>
          <w:rFonts w:ascii="Courier New" w:hAnsi="Courier New" w:cs="Courier New"/>
        </w:rPr>
        <w:t xml:space="preserve">□ </w:t>
      </w:r>
      <w:r w:rsidRPr="00AA5170">
        <w:rPr>
          <w:rFonts w:cstheme="minorHAnsi"/>
        </w:rPr>
        <w:t>Sonnenbrand I/II/III</w:t>
      </w:r>
    </w:p>
    <w:p w14:paraId="5EE71133" w14:textId="5F260B05" w:rsidR="00AA5170" w:rsidRDefault="00AA5170" w:rsidP="00772E3C">
      <w:pPr>
        <w:spacing w:line="240" w:lineRule="auto"/>
        <w:rPr>
          <w:rFonts w:cstheme="minorHAnsi"/>
        </w:rPr>
      </w:pPr>
      <w:r>
        <w:rPr>
          <w:rFonts w:ascii="Courier New" w:hAnsi="Courier New" w:cs="Courier New"/>
        </w:rPr>
        <w:t xml:space="preserve">□ </w:t>
      </w:r>
      <w:r>
        <w:rPr>
          <w:rFonts w:cstheme="minorHAnsi"/>
        </w:rPr>
        <w:t>Pigmentflecken</w:t>
      </w:r>
    </w:p>
    <w:p w14:paraId="2B128547" w14:textId="4DD83610" w:rsidR="00AA5170" w:rsidRPr="00AA5170" w:rsidRDefault="00AA5170" w:rsidP="00AA5170">
      <w:pPr>
        <w:spacing w:line="240" w:lineRule="auto"/>
        <w:rPr>
          <w:rFonts w:cstheme="minorHAnsi"/>
        </w:rPr>
      </w:pPr>
      <w:r w:rsidRPr="00AA5170">
        <w:rPr>
          <w:rFonts w:ascii="Courier New" w:hAnsi="Courier New" w:cs="Courier New"/>
        </w:rPr>
        <w:t xml:space="preserve">□ </w:t>
      </w:r>
      <w:proofErr w:type="spellStart"/>
      <w:r w:rsidRPr="00AA5170">
        <w:rPr>
          <w:rFonts w:cstheme="minorHAnsi"/>
        </w:rPr>
        <w:t>Erythrosis</w:t>
      </w:r>
      <w:proofErr w:type="spellEnd"/>
      <w:r w:rsidRPr="00AA5170">
        <w:rPr>
          <w:rFonts w:cstheme="minorHAnsi"/>
        </w:rPr>
        <w:t xml:space="preserve"> </w:t>
      </w:r>
      <w:proofErr w:type="spellStart"/>
      <w:r w:rsidRPr="00AA5170">
        <w:rPr>
          <w:rFonts w:cstheme="minorHAnsi"/>
        </w:rPr>
        <w:t>interfollikularis</w:t>
      </w:r>
      <w:proofErr w:type="spellEnd"/>
      <w:r w:rsidRPr="00AA5170">
        <w:rPr>
          <w:rFonts w:cstheme="minorHAnsi"/>
        </w:rPr>
        <w:t xml:space="preserve"> </w:t>
      </w:r>
      <w:proofErr w:type="spellStart"/>
      <w:r w:rsidRPr="00AA5170">
        <w:rPr>
          <w:rFonts w:cstheme="minorHAnsi"/>
        </w:rPr>
        <w:t>colli</w:t>
      </w:r>
      <w:proofErr w:type="spellEnd"/>
    </w:p>
    <w:p w14:paraId="6247551A" w14:textId="1B8F0542" w:rsidR="00AA5170" w:rsidRPr="00AA5170" w:rsidRDefault="00AA5170" w:rsidP="00AA5170">
      <w:pPr>
        <w:spacing w:line="240" w:lineRule="auto"/>
        <w:rPr>
          <w:rFonts w:cstheme="minorHAnsi"/>
        </w:rPr>
      </w:pPr>
      <w:r w:rsidRPr="00AA5170">
        <w:rPr>
          <w:rFonts w:ascii="Courier New" w:hAnsi="Courier New" w:cs="Courier New"/>
        </w:rPr>
        <w:t xml:space="preserve">□ </w:t>
      </w:r>
      <w:r w:rsidRPr="00AA5170">
        <w:rPr>
          <w:rFonts w:cstheme="minorHAnsi"/>
        </w:rPr>
        <w:t>Aktinische Keratose</w:t>
      </w:r>
      <w:r w:rsidR="002D5F74">
        <w:rPr>
          <w:rFonts w:cstheme="minorHAnsi"/>
        </w:rPr>
        <w:t>n</w:t>
      </w:r>
      <w:bookmarkStart w:id="0" w:name="_GoBack"/>
      <w:bookmarkEnd w:id="0"/>
    </w:p>
    <w:p w14:paraId="04F46E1A" w14:textId="1C8A460A" w:rsidR="00AA5170" w:rsidRPr="00AA5170" w:rsidRDefault="00AA5170" w:rsidP="00AA5170">
      <w:pPr>
        <w:spacing w:line="240" w:lineRule="auto"/>
        <w:rPr>
          <w:rFonts w:cstheme="minorHAnsi"/>
        </w:rPr>
      </w:pPr>
      <w:r w:rsidRPr="00AA5170">
        <w:rPr>
          <w:rFonts w:ascii="Courier New" w:hAnsi="Courier New" w:cs="Courier New"/>
        </w:rPr>
        <w:t xml:space="preserve">□ </w:t>
      </w:r>
      <w:proofErr w:type="spellStart"/>
      <w:r w:rsidRPr="00AA5170">
        <w:rPr>
          <w:rFonts w:cstheme="minorHAnsi"/>
        </w:rPr>
        <w:t>Plattenepithelcarcinom</w:t>
      </w:r>
      <w:proofErr w:type="spellEnd"/>
    </w:p>
    <w:p w14:paraId="560E0C09" w14:textId="22C285AD" w:rsidR="00AA5170" w:rsidRDefault="002D5F74" w:rsidP="00AA5170">
      <w:pPr>
        <w:spacing w:line="240" w:lineRule="auto"/>
        <w:rPr>
          <w:rFonts w:cstheme="minorHAnsi"/>
        </w:rPr>
      </w:pPr>
      <w:r w:rsidRPr="00AA5170">
        <w:rPr>
          <w:rFonts w:ascii="Courier New" w:hAnsi="Courier New" w:cs="Courier New"/>
        </w:rPr>
        <w:t xml:space="preserve">□ </w:t>
      </w:r>
      <w:r>
        <w:rPr>
          <w:rFonts w:cstheme="minorHAnsi"/>
        </w:rPr>
        <w:t>NZN</w:t>
      </w:r>
      <w:r>
        <w:rPr>
          <w:rFonts w:cstheme="minorHAnsi"/>
        </w:rPr>
        <w:t xml:space="preserve">    </w:t>
      </w:r>
      <w:r w:rsidRPr="00AA5170">
        <w:rPr>
          <w:rFonts w:ascii="Courier New" w:hAnsi="Courier New" w:cs="Courier New"/>
        </w:rPr>
        <w:t xml:space="preserve">□ </w:t>
      </w:r>
      <w:r>
        <w:rPr>
          <w:rFonts w:cstheme="minorHAnsi"/>
        </w:rPr>
        <w:t xml:space="preserve">Lentigo </w:t>
      </w:r>
      <w:proofErr w:type="spellStart"/>
      <w:r>
        <w:rPr>
          <w:rFonts w:cstheme="minorHAnsi"/>
        </w:rPr>
        <w:t>maligna</w:t>
      </w:r>
      <w:proofErr w:type="spellEnd"/>
      <w:r>
        <w:rPr>
          <w:rFonts w:cstheme="minorHAnsi"/>
        </w:rPr>
        <w:t xml:space="preserve">    </w:t>
      </w:r>
      <w:r w:rsidR="00AA5170" w:rsidRPr="00AA5170">
        <w:rPr>
          <w:rFonts w:ascii="Courier New" w:hAnsi="Courier New" w:cs="Courier New"/>
        </w:rPr>
        <w:t xml:space="preserve">□ </w:t>
      </w:r>
      <w:proofErr w:type="spellStart"/>
      <w:r w:rsidR="00AA5170" w:rsidRPr="00AA5170">
        <w:rPr>
          <w:rFonts w:cstheme="minorHAnsi"/>
        </w:rPr>
        <w:t>Basaliom</w:t>
      </w:r>
      <w:proofErr w:type="spellEnd"/>
      <w:r w:rsidR="001D4BA7">
        <w:rPr>
          <w:rFonts w:cstheme="minorHAnsi"/>
        </w:rPr>
        <w:t xml:space="preserve">    </w:t>
      </w:r>
      <w:r w:rsidR="00AA5170" w:rsidRPr="00AA5170">
        <w:rPr>
          <w:rFonts w:ascii="Courier New" w:hAnsi="Courier New" w:cs="Courier New"/>
        </w:rPr>
        <w:t xml:space="preserve">□ </w:t>
      </w:r>
      <w:r w:rsidR="00AA5170">
        <w:rPr>
          <w:rFonts w:cstheme="minorHAnsi"/>
        </w:rPr>
        <w:t>Melanom</w:t>
      </w:r>
    </w:p>
    <w:p w14:paraId="01E810B4" w14:textId="423C3878" w:rsidR="00275601" w:rsidRDefault="00275601" w:rsidP="00275601">
      <w:pPr>
        <w:spacing w:line="240" w:lineRule="auto"/>
        <w:rPr>
          <w:rFonts w:cstheme="minorHAnsi"/>
        </w:rPr>
      </w:pPr>
      <w:r w:rsidRPr="00AA5170">
        <w:rPr>
          <w:rFonts w:ascii="Courier New" w:hAnsi="Courier New" w:cs="Courier New"/>
        </w:rPr>
        <w:t xml:space="preserve">□ </w:t>
      </w:r>
      <w:r>
        <w:rPr>
          <w:rFonts w:cstheme="minorHAnsi"/>
        </w:rPr>
        <w:t>Sonstige/</w:t>
      </w:r>
      <w:r w:rsidR="00452F58">
        <w:rPr>
          <w:rFonts w:cstheme="minorHAnsi"/>
        </w:rPr>
        <w:t>s:___________________________</w:t>
      </w:r>
      <w:r w:rsidR="001D4BA7">
        <w:rPr>
          <w:rFonts w:cstheme="minorHAnsi"/>
        </w:rPr>
        <w:t>__________</w:t>
      </w:r>
    </w:p>
    <w:p w14:paraId="1B4F29C4" w14:textId="77777777" w:rsidR="001D4BA7" w:rsidRDefault="001D4BA7" w:rsidP="00452F58">
      <w:pPr>
        <w:spacing w:line="240" w:lineRule="auto"/>
        <w:rPr>
          <w:b/>
        </w:rPr>
      </w:pPr>
    </w:p>
    <w:p w14:paraId="4701FECC" w14:textId="77777777" w:rsidR="001D4BA7" w:rsidRDefault="001D4BA7" w:rsidP="00452F58">
      <w:pPr>
        <w:spacing w:line="240" w:lineRule="auto"/>
        <w:rPr>
          <w:b/>
        </w:rPr>
      </w:pPr>
    </w:p>
    <w:p w14:paraId="2FFB71F9" w14:textId="77777777" w:rsidR="002D5F74" w:rsidRDefault="002D5F74" w:rsidP="00452F58">
      <w:pPr>
        <w:spacing w:line="240" w:lineRule="auto"/>
        <w:rPr>
          <w:b/>
        </w:rPr>
      </w:pPr>
    </w:p>
    <w:p w14:paraId="1A5345D1" w14:textId="751F5ADF" w:rsidR="00452F58" w:rsidRDefault="00452F58" w:rsidP="00452F58">
      <w:pPr>
        <w:spacing w:line="240" w:lineRule="auto"/>
      </w:pPr>
      <w:r w:rsidRPr="006C0764">
        <w:rPr>
          <w:b/>
        </w:rPr>
        <w:t>Maßnahmen:</w:t>
      </w:r>
      <w:r>
        <w:t xml:space="preserve">   </w:t>
      </w:r>
      <w:r w:rsidRPr="006C0764">
        <w:rPr>
          <w:sz w:val="28"/>
          <w:szCs w:val="28"/>
        </w:rPr>
        <w:t>□</w:t>
      </w:r>
      <w:r>
        <w:t xml:space="preserve">  Hautschutz   </w:t>
      </w:r>
      <w:r w:rsidRPr="006C0764">
        <w:rPr>
          <w:sz w:val="28"/>
          <w:szCs w:val="28"/>
        </w:rPr>
        <w:t>□</w:t>
      </w:r>
      <w:r>
        <w:t xml:space="preserve">  Sonnenschutzcreme   </w:t>
      </w:r>
      <w:r w:rsidRPr="006C0764">
        <w:rPr>
          <w:sz w:val="28"/>
          <w:szCs w:val="28"/>
        </w:rPr>
        <w:t>□</w:t>
      </w:r>
      <w:r>
        <w:t xml:space="preserve">  Mitbehandlung Dermatologe                                              </w:t>
      </w:r>
      <w:r w:rsidRPr="006C0764">
        <w:rPr>
          <w:sz w:val="28"/>
          <w:szCs w:val="28"/>
        </w:rPr>
        <w:t>□</w:t>
      </w:r>
      <w:r>
        <w:t xml:space="preserve">  BK-Anzeige   </w:t>
      </w:r>
      <w:r w:rsidRPr="00766640">
        <w:rPr>
          <w:sz w:val="28"/>
          <w:szCs w:val="28"/>
        </w:rPr>
        <w:t>□</w:t>
      </w:r>
      <w:r>
        <w:t xml:space="preserve">  Sonstiges/s:__________________________________________________________</w:t>
      </w:r>
    </w:p>
    <w:p w14:paraId="3B486AC3" w14:textId="6787DC21" w:rsidR="00760FA4" w:rsidRPr="00E03510" w:rsidRDefault="00E03510" w:rsidP="00452F58">
      <w:pPr>
        <w:spacing w:line="240" w:lineRule="auto"/>
      </w:pPr>
      <w:r w:rsidRPr="00E03510">
        <w:rPr>
          <w:b/>
        </w:rPr>
        <w:t>Nachuntersuchung:</w:t>
      </w:r>
      <w:r>
        <w:t xml:space="preserve">   </w:t>
      </w:r>
      <w:r w:rsidRPr="006C0764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t xml:space="preserve">Sommer   </w:t>
      </w:r>
      <w:r w:rsidRPr="006C0764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t xml:space="preserve">12 Monate    </w:t>
      </w:r>
      <w:r w:rsidRPr="006C0764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t xml:space="preserve">24 Monate    </w:t>
      </w:r>
      <w:r w:rsidRPr="006C0764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t xml:space="preserve">36 Monate  </w:t>
      </w:r>
    </w:p>
    <w:sectPr w:rsidR="00760FA4" w:rsidRPr="00E03510" w:rsidSect="001D4BA7">
      <w:headerReference w:type="default" r:id="rId11"/>
      <w:footerReference w:type="default" r:id="rId12"/>
      <w:pgSz w:w="11906" w:h="16838"/>
      <w:pgMar w:top="1418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B5F5C" w14:textId="77777777" w:rsidR="00956889" w:rsidRDefault="00956889" w:rsidP="007A487C">
      <w:pPr>
        <w:spacing w:after="0" w:line="240" w:lineRule="auto"/>
      </w:pPr>
      <w:r>
        <w:separator/>
      </w:r>
    </w:p>
  </w:endnote>
  <w:endnote w:type="continuationSeparator" w:id="0">
    <w:p w14:paraId="3FB2C6FB" w14:textId="77777777" w:rsidR="00956889" w:rsidRDefault="00956889" w:rsidP="007A487C">
      <w:pPr>
        <w:spacing w:after="0" w:line="240" w:lineRule="auto"/>
      </w:pPr>
      <w:r>
        <w:continuationSeparator/>
      </w:r>
    </w:p>
  </w:endnote>
  <w:endnote w:type="continuationNotice" w:id="1">
    <w:p w14:paraId="33E8E53B" w14:textId="77777777" w:rsidR="00956889" w:rsidRDefault="009568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913E4" w14:textId="77777777" w:rsidR="009A429B" w:rsidRDefault="009A429B" w:rsidP="00D75BF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C43C3" w14:textId="77777777" w:rsidR="00956889" w:rsidRDefault="00956889" w:rsidP="007A487C">
      <w:pPr>
        <w:spacing w:after="0" w:line="240" w:lineRule="auto"/>
      </w:pPr>
      <w:r>
        <w:separator/>
      </w:r>
    </w:p>
  </w:footnote>
  <w:footnote w:type="continuationSeparator" w:id="0">
    <w:p w14:paraId="1C66E8AA" w14:textId="77777777" w:rsidR="00956889" w:rsidRDefault="00956889" w:rsidP="007A487C">
      <w:pPr>
        <w:spacing w:after="0" w:line="240" w:lineRule="auto"/>
      </w:pPr>
      <w:r>
        <w:continuationSeparator/>
      </w:r>
    </w:p>
  </w:footnote>
  <w:footnote w:type="continuationNotice" w:id="1">
    <w:p w14:paraId="03E6ABBF" w14:textId="77777777" w:rsidR="00956889" w:rsidRDefault="009568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80B8E" w14:textId="77777777" w:rsidR="009A429B" w:rsidRDefault="009A429B" w:rsidP="007A487C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6716DA0C" wp14:editId="72B7EB01">
          <wp:extent cx="2762250" cy="571500"/>
          <wp:effectExtent l="0" t="0" r="0" b="0"/>
          <wp:docPr id="4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22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48"/>
    <w:rsid w:val="000052A0"/>
    <w:rsid w:val="000141D2"/>
    <w:rsid w:val="00051A09"/>
    <w:rsid w:val="000F4CFF"/>
    <w:rsid w:val="001028E3"/>
    <w:rsid w:val="00106678"/>
    <w:rsid w:val="00125B84"/>
    <w:rsid w:val="001D4BA7"/>
    <w:rsid w:val="001D63B7"/>
    <w:rsid w:val="001F548C"/>
    <w:rsid w:val="0024763C"/>
    <w:rsid w:val="00275601"/>
    <w:rsid w:val="002B4B95"/>
    <w:rsid w:val="002D4776"/>
    <w:rsid w:val="002D5F74"/>
    <w:rsid w:val="00347FA2"/>
    <w:rsid w:val="003D72C2"/>
    <w:rsid w:val="00425F07"/>
    <w:rsid w:val="00443A48"/>
    <w:rsid w:val="00452F58"/>
    <w:rsid w:val="00480167"/>
    <w:rsid w:val="00497F92"/>
    <w:rsid w:val="004C7B78"/>
    <w:rsid w:val="00505ABC"/>
    <w:rsid w:val="00542171"/>
    <w:rsid w:val="0059733B"/>
    <w:rsid w:val="00615196"/>
    <w:rsid w:val="00622D43"/>
    <w:rsid w:val="006C0764"/>
    <w:rsid w:val="006F4DE5"/>
    <w:rsid w:val="00701FE5"/>
    <w:rsid w:val="00716913"/>
    <w:rsid w:val="00744CD0"/>
    <w:rsid w:val="00760FA4"/>
    <w:rsid w:val="00766640"/>
    <w:rsid w:val="00772E3C"/>
    <w:rsid w:val="007A41EC"/>
    <w:rsid w:val="007A487C"/>
    <w:rsid w:val="008F40BC"/>
    <w:rsid w:val="00913501"/>
    <w:rsid w:val="00956889"/>
    <w:rsid w:val="00990675"/>
    <w:rsid w:val="009A3FDF"/>
    <w:rsid w:val="009A429B"/>
    <w:rsid w:val="00A314FA"/>
    <w:rsid w:val="00AA5170"/>
    <w:rsid w:val="00BD0EF1"/>
    <w:rsid w:val="00BF4741"/>
    <w:rsid w:val="00C101AD"/>
    <w:rsid w:val="00D04E10"/>
    <w:rsid w:val="00D07773"/>
    <w:rsid w:val="00D75BFD"/>
    <w:rsid w:val="00E03510"/>
    <w:rsid w:val="00E53023"/>
    <w:rsid w:val="00E855E6"/>
    <w:rsid w:val="00E92D9F"/>
    <w:rsid w:val="00E97D1D"/>
    <w:rsid w:val="00EE2EDE"/>
    <w:rsid w:val="00F10076"/>
    <w:rsid w:val="00F100AE"/>
    <w:rsid w:val="00F9465C"/>
    <w:rsid w:val="00FD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F8F4E"/>
  <w15:docId w15:val="{34B044EE-4560-4346-A117-498BD553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E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87C"/>
  </w:style>
  <w:style w:type="paragraph" w:styleId="Footer">
    <w:name w:val="footer"/>
    <w:basedOn w:val="Normal"/>
    <w:link w:val="FooterChar"/>
    <w:uiPriority w:val="99"/>
    <w:unhideWhenUsed/>
    <w:rsid w:val="007A4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87C"/>
  </w:style>
  <w:style w:type="paragraph" w:styleId="BalloonText">
    <w:name w:val="Balloon Text"/>
    <w:basedOn w:val="Normal"/>
    <w:link w:val="BalloonTextChar"/>
    <w:uiPriority w:val="99"/>
    <w:semiHidden/>
    <w:unhideWhenUsed/>
    <w:rsid w:val="007A4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87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666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6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6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6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6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9B521459D21542B687DF7E969E8C0F" ma:contentTypeVersion="12" ma:contentTypeDescription="Ein neues Dokument erstellen." ma:contentTypeScope="" ma:versionID="59865110bca9a43e0d10f72d30650706">
  <xsd:schema xmlns:xsd="http://www.w3.org/2001/XMLSchema" xmlns:xs="http://www.w3.org/2001/XMLSchema" xmlns:p="http://schemas.microsoft.com/office/2006/metadata/properties" xmlns:ns2="2e136e29-f703-48e5-967b-d4efa5bb419a" xmlns:ns3="0a8237cb-2870-4d88-816a-6a0c91dad7e9" targetNamespace="http://schemas.microsoft.com/office/2006/metadata/properties" ma:root="true" ma:fieldsID="f0ea364b1e2ba872ebbde935a563d214" ns2:_="" ns3:_="">
    <xsd:import namespace="2e136e29-f703-48e5-967b-d4efa5bb419a"/>
    <xsd:import namespace="0a8237cb-2870-4d88-816a-6a0c91dad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36e29-f703-48e5-967b-d4efa5bb4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237cb-2870-4d88-816a-6a0c91dad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357A30-1B4F-41C7-9191-846D06554BC3}"/>
</file>

<file path=customXml/itemProps2.xml><?xml version="1.0" encoding="utf-8"?>
<ds:datastoreItem xmlns:ds="http://schemas.openxmlformats.org/officeDocument/2006/customXml" ds:itemID="{A6E06C87-1D5C-41E1-AB1B-5B705BC26F1C}">
  <ds:schemaRefs>
    <ds:schemaRef ds:uri="http://schemas.microsoft.com/office/2006/metadata/properties"/>
    <ds:schemaRef ds:uri="http://schemas.microsoft.com/office/infopath/2007/PartnerControls"/>
    <ds:schemaRef ds:uri="cfc742a6-90fc-4764-8171-39206546eca7"/>
  </ds:schemaRefs>
</ds:datastoreItem>
</file>

<file path=customXml/itemProps3.xml><?xml version="1.0" encoding="utf-8"?>
<ds:datastoreItem xmlns:ds="http://schemas.openxmlformats.org/officeDocument/2006/customXml" ds:itemID="{05C8DEDD-557E-4DB7-B97B-955B71001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Ortwin Bitzer</dc:creator>
  <cp:lastModifiedBy>Senior Doctor MS4-CRW017513</cp:lastModifiedBy>
  <cp:revision>7</cp:revision>
  <cp:lastPrinted>2016-02-08T20:44:00Z</cp:lastPrinted>
  <dcterms:created xsi:type="dcterms:W3CDTF">2019-11-26T07:02:00Z</dcterms:created>
  <dcterms:modified xsi:type="dcterms:W3CDTF">2019-11-26T10:17:00Z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0x010100649B521459D21542B687DF7E969E8C0F</vt:lpwstr>
  </property>
</Properties>
</file>